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570"/>
        <w:gridCol w:w="1216"/>
        <w:gridCol w:w="1160"/>
        <w:gridCol w:w="1134"/>
        <w:gridCol w:w="1476"/>
      </w:tblGrid>
      <w:tr w:rsidR="00C73334" w:rsidRPr="00C73334" w:rsidTr="00C73334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7333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7333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73334" w:rsidRPr="00C73334" w:rsidTr="00C73334">
        <w:trPr>
          <w:trHeight w:val="540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73334" w:rsidRPr="00C73334" w:rsidTr="00C73334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733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733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733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733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107  в 2020 году</w:t>
            </w:r>
          </w:p>
        </w:tc>
      </w:tr>
      <w:tr w:rsidR="00C73334" w:rsidRPr="00C73334" w:rsidTr="00C73334">
        <w:trPr>
          <w:trHeight w:val="263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334" w:rsidRPr="00C73334" w:rsidRDefault="00C73334" w:rsidP="00C7333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C73334" w:rsidRPr="00C73334" w:rsidTr="00C73334">
        <w:trPr>
          <w:trHeight w:val="255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334" w:rsidRPr="00C73334" w:rsidTr="00C73334">
        <w:trPr>
          <w:trHeight w:val="255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3348,2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9,65</w:t>
            </w:r>
          </w:p>
        </w:tc>
      </w:tr>
      <w:tr w:rsidR="00C73334" w:rsidRPr="00C73334" w:rsidTr="00C73334">
        <w:trPr>
          <w:trHeight w:val="255"/>
        </w:trPr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334" w:rsidRPr="00C73334" w:rsidTr="00C73334">
        <w:trPr>
          <w:trHeight w:val="255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334" w:rsidRPr="00C73334" w:rsidTr="00C7333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73334" w:rsidRPr="00C73334" w:rsidTr="00C73334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139921,28</w:t>
            </w:r>
          </w:p>
        </w:tc>
      </w:tr>
      <w:tr w:rsidR="00C73334" w:rsidRPr="00C73334" w:rsidTr="00C73334">
        <w:trPr>
          <w:trHeight w:val="5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8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8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64757,5</w:t>
            </w:r>
          </w:p>
        </w:tc>
      </w:tr>
      <w:tr w:rsidR="00C73334" w:rsidRPr="00C73334" w:rsidTr="00C73334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64757,5</w:t>
            </w:r>
          </w:p>
        </w:tc>
      </w:tr>
      <w:tr w:rsidR="00C73334" w:rsidRPr="00C73334" w:rsidTr="00C73334">
        <w:trPr>
          <w:trHeight w:val="8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50310,06</w:t>
            </w:r>
          </w:p>
        </w:tc>
      </w:tr>
      <w:tr w:rsidR="00C73334" w:rsidRPr="00C73334" w:rsidTr="00C73334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19915,50</w:t>
            </w:r>
          </w:p>
        </w:tc>
      </w:tr>
      <w:tr w:rsidR="00C73334" w:rsidRPr="00C73334" w:rsidTr="00C73334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17995,50</w:t>
            </w:r>
          </w:p>
        </w:tc>
      </w:tr>
      <w:tr w:rsidR="00C73334" w:rsidRPr="00C73334" w:rsidTr="00C73334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C73334" w:rsidRPr="00C73334" w:rsidTr="00C7333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3334">
              <w:rPr>
                <w:rFonts w:ascii="Arial" w:eastAsia="Times New Roman" w:hAnsi="Arial" w:cs="Arial"/>
                <w:b/>
                <w:bCs/>
                <w:lang w:eastAsia="ru-RU"/>
              </w:rPr>
              <w:t>26418,62</w:t>
            </w:r>
          </w:p>
        </w:tc>
      </w:tr>
      <w:tr w:rsidR="00C73334" w:rsidRPr="00C73334" w:rsidTr="00C73334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73334" w:rsidRPr="00C73334" w:rsidTr="00C73334">
        <w:trPr>
          <w:trHeight w:val="79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6294,62</w:t>
            </w:r>
          </w:p>
        </w:tc>
      </w:tr>
      <w:tr w:rsidR="00C73334" w:rsidRPr="00C73334" w:rsidTr="00C7333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18444</w:t>
            </w:r>
          </w:p>
        </w:tc>
      </w:tr>
      <w:tr w:rsidR="00C73334" w:rsidRPr="00C73334" w:rsidTr="00C7333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333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3334">
              <w:rPr>
                <w:rFonts w:ascii="Arial" w:eastAsia="Times New Roman" w:hAnsi="Arial" w:cs="Arial"/>
                <w:b/>
                <w:bCs/>
                <w:lang w:eastAsia="ru-RU"/>
              </w:rPr>
              <w:t>3975,94</w:t>
            </w:r>
          </w:p>
        </w:tc>
      </w:tr>
      <w:tr w:rsidR="00C73334" w:rsidRPr="00C73334" w:rsidTr="00C7333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2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1747,94</w:t>
            </w:r>
          </w:p>
        </w:tc>
      </w:tr>
      <w:tr w:rsidR="00C73334" w:rsidRPr="00C73334" w:rsidTr="00C73334">
        <w:trPr>
          <w:trHeight w:val="3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замена ламп освещения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2228,00</w:t>
            </w:r>
          </w:p>
        </w:tc>
      </w:tr>
      <w:tr w:rsidR="00C73334" w:rsidRPr="00C73334" w:rsidTr="00C73334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3794</w:t>
            </w:r>
          </w:p>
        </w:tc>
      </w:tr>
      <w:tr w:rsidR="00C73334" w:rsidRPr="00C73334" w:rsidTr="00C73334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9078,95</w:t>
            </w:r>
          </w:p>
        </w:tc>
      </w:tr>
      <w:tr w:rsidR="00C73334" w:rsidRPr="00C73334" w:rsidTr="00C73334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29484,13</w:t>
            </w:r>
          </w:p>
        </w:tc>
      </w:tr>
      <w:tr w:rsidR="00C73334" w:rsidRPr="00C73334" w:rsidTr="00C73334">
        <w:trPr>
          <w:trHeight w:val="9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6881,05</w:t>
            </w:r>
          </w:p>
        </w:tc>
      </w:tr>
      <w:tr w:rsidR="00C73334" w:rsidRPr="00C73334" w:rsidTr="00C73334">
        <w:trPr>
          <w:trHeight w:val="3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64233,85</w:t>
            </w:r>
          </w:p>
        </w:tc>
      </w:tr>
      <w:tr w:rsidR="00C73334" w:rsidRPr="00C73334" w:rsidTr="00C73334">
        <w:trPr>
          <w:trHeight w:val="5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49674,92</w:t>
            </w:r>
          </w:p>
        </w:tc>
      </w:tr>
      <w:tr w:rsidR="00C73334" w:rsidRPr="00C73334" w:rsidTr="00C73334">
        <w:trPr>
          <w:trHeight w:val="5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</w:t>
            </w:r>
            <w:bookmarkStart w:id="0" w:name="_GoBack"/>
            <w:bookmarkEnd w:id="0"/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11082,54</w:t>
            </w:r>
          </w:p>
        </w:tc>
      </w:tr>
      <w:tr w:rsidR="00C73334" w:rsidRPr="00C73334" w:rsidTr="00C7333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3476,38</w:t>
            </w:r>
          </w:p>
        </w:tc>
      </w:tr>
      <w:tr w:rsidR="00C73334" w:rsidRPr="00C73334" w:rsidTr="00C7333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lang w:eastAsia="ru-RU"/>
              </w:rPr>
              <w:t>1177,00</w:t>
            </w:r>
          </w:p>
        </w:tc>
      </w:tr>
      <w:tr w:rsidR="00C73334" w:rsidRPr="00C73334" w:rsidTr="00C7333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урны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577,00</w:t>
            </w:r>
          </w:p>
        </w:tc>
      </w:tr>
      <w:tr w:rsidR="00C73334" w:rsidRPr="00C73334" w:rsidTr="00C73334">
        <w:trPr>
          <w:trHeight w:val="306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 аварийных металлических конструкций на детской площадке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3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C73334" w:rsidRPr="00C73334" w:rsidTr="00C7333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73334" w:rsidRPr="00C73334" w:rsidTr="00C73334">
        <w:trPr>
          <w:trHeight w:val="255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334" w:rsidRPr="00C73334" w:rsidTr="00C7333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369637,80</w:t>
            </w:r>
          </w:p>
        </w:tc>
      </w:tr>
      <w:tr w:rsidR="00C73334" w:rsidRPr="00C73334" w:rsidTr="00C73334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</w:t>
            </w: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( - )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56091,33</w:t>
            </w:r>
          </w:p>
        </w:tc>
      </w:tr>
      <w:tr w:rsidR="00C73334" w:rsidRPr="00C73334" w:rsidTr="00C7333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387721,56</w:t>
            </w:r>
          </w:p>
        </w:tc>
      </w:tr>
      <w:tr w:rsidR="00C73334" w:rsidRPr="00C73334" w:rsidTr="00C7333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333018,35</w:t>
            </w:r>
          </w:p>
        </w:tc>
      </w:tr>
      <w:tr w:rsidR="00C73334" w:rsidRPr="00C73334" w:rsidTr="00C73334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73334" w:rsidRPr="00C73334" w:rsidTr="00C73334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334" w:rsidRPr="00C73334" w:rsidRDefault="00C73334" w:rsidP="00C733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33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-86462,78</w:t>
            </w:r>
          </w:p>
        </w:tc>
      </w:tr>
    </w:tbl>
    <w:p w:rsidR="007D0FB6" w:rsidRDefault="007D0FB6"/>
    <w:sectPr w:rsidR="007D0FB6" w:rsidSect="00C7333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34"/>
    <w:rsid w:val="007D0FB6"/>
    <w:rsid w:val="00C7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61B35"/>
  <w15:chartTrackingRefBased/>
  <w15:docId w15:val="{CD46A3E7-3C89-433A-87E6-7A42C6742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2021-03-23T09:30:00Z</dcterms:created>
  <dcterms:modified xsi:type="dcterms:W3CDTF">2021-03-23T09:32:00Z</dcterms:modified>
</cp:coreProperties>
</file>